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Утверждаю: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 xml:space="preserve"> Педагогическим советом                                                      Заведующий МБДОУ 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 xml:space="preserve">   «__»___________20___г.                                                   «Юлтимеровский детский сад"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0B3B31">
        <w:rPr>
          <w:rFonts w:ascii="Times New Roman" w:hAnsi="Times New Roman" w:cs="Times New Roman"/>
          <w:sz w:val="24"/>
          <w:szCs w:val="24"/>
        </w:rPr>
        <w:t>_________Л.Г.Афзалетдинова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0B3B31" w:rsidRPr="000B3B31" w:rsidRDefault="000B3B31" w:rsidP="000B3B31">
      <w:pPr>
        <w:jc w:val="center"/>
        <w:rPr>
          <w:rStyle w:val="s2"/>
          <w:rFonts w:ascii="Times New Roman" w:hAnsi="Times New Roman" w:cs="Times New Roman"/>
          <w:sz w:val="40"/>
          <w:szCs w:val="40"/>
          <w:u w:val="single"/>
        </w:rPr>
      </w:pPr>
      <w:r w:rsidRPr="000B3B31"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  <w:t>Положение</w:t>
      </w:r>
      <w:r w:rsidRPr="000B3B31">
        <w:rPr>
          <w:rStyle w:val="s2"/>
          <w:rFonts w:ascii="Times New Roman" w:hAnsi="Times New Roman" w:cs="Times New Roman"/>
          <w:sz w:val="40"/>
          <w:szCs w:val="40"/>
          <w:u w:val="single"/>
        </w:rPr>
        <w:t xml:space="preserve"> </w:t>
      </w:r>
    </w:p>
    <w:p w:rsidR="000B3B31" w:rsidRPr="000B3B31" w:rsidRDefault="000B3B31" w:rsidP="000B3B31">
      <w:pPr>
        <w:jc w:val="center"/>
        <w:rPr>
          <w:rStyle w:val="s2"/>
          <w:rFonts w:ascii="Times New Roman" w:hAnsi="Times New Roman" w:cs="Times New Roman"/>
          <w:sz w:val="40"/>
          <w:szCs w:val="40"/>
          <w:u w:val="single"/>
        </w:rPr>
      </w:pPr>
      <w:r w:rsidRPr="000B3B31">
        <w:rPr>
          <w:rStyle w:val="s2"/>
          <w:rFonts w:ascii="Times New Roman" w:hAnsi="Times New Roman" w:cs="Times New Roman"/>
          <w:sz w:val="40"/>
          <w:szCs w:val="40"/>
          <w:u w:val="single"/>
        </w:rPr>
        <w:t xml:space="preserve">о порядке разработки </w:t>
      </w:r>
    </w:p>
    <w:p w:rsidR="000B3B31" w:rsidRPr="000B3B31" w:rsidRDefault="000B3B31" w:rsidP="000B3B31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  <w:u w:val="single"/>
        </w:rPr>
      </w:pPr>
      <w:r w:rsidRPr="000B3B31">
        <w:rPr>
          <w:rStyle w:val="s2"/>
          <w:rFonts w:ascii="Times New Roman" w:hAnsi="Times New Roman" w:cs="Times New Roman"/>
          <w:sz w:val="40"/>
          <w:szCs w:val="40"/>
          <w:u w:val="single"/>
        </w:rPr>
        <w:t>должностных инструкций</w:t>
      </w:r>
    </w:p>
    <w:p w:rsidR="000B3B31" w:rsidRPr="000B3B31" w:rsidRDefault="000B3B31" w:rsidP="000B3B31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</w:rPr>
      </w:pPr>
      <w:r w:rsidRPr="000B3B31">
        <w:rPr>
          <w:rStyle w:val="a4"/>
          <w:rFonts w:ascii="Times New Roman" w:hAnsi="Times New Roman" w:cs="Times New Roman"/>
          <w:b w:val="0"/>
          <w:sz w:val="40"/>
          <w:szCs w:val="40"/>
        </w:rPr>
        <w:t>МБДОУ «Юлтимеровский детский сад»</w:t>
      </w:r>
    </w:p>
    <w:p w:rsidR="000B3B31" w:rsidRPr="000B3B31" w:rsidRDefault="000B3B31" w:rsidP="000B3B31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</w:rPr>
      </w:pPr>
      <w:r w:rsidRPr="000B3B31">
        <w:rPr>
          <w:rStyle w:val="a4"/>
          <w:rFonts w:ascii="Times New Roman" w:hAnsi="Times New Roman" w:cs="Times New Roman"/>
          <w:b w:val="0"/>
          <w:sz w:val="40"/>
          <w:szCs w:val="40"/>
        </w:rPr>
        <w:t>Сармановского муниципального района</w:t>
      </w:r>
    </w:p>
    <w:p w:rsidR="000B3B31" w:rsidRPr="000B3B31" w:rsidRDefault="000B3B31" w:rsidP="000B3B31">
      <w:pPr>
        <w:jc w:val="center"/>
        <w:rPr>
          <w:rFonts w:ascii="Times New Roman" w:hAnsi="Times New Roman" w:cs="Times New Roman"/>
          <w:sz w:val="40"/>
          <w:szCs w:val="40"/>
        </w:rPr>
      </w:pPr>
      <w:r w:rsidRPr="000B3B31">
        <w:rPr>
          <w:rStyle w:val="a4"/>
          <w:rFonts w:ascii="Times New Roman" w:hAnsi="Times New Roman" w:cs="Times New Roman"/>
          <w:b w:val="0"/>
          <w:sz w:val="40"/>
          <w:szCs w:val="40"/>
        </w:rPr>
        <w:t>Республики Татарстан</w:t>
      </w:r>
    </w:p>
    <w:p w:rsidR="000B3B31" w:rsidRPr="000B3B31" w:rsidRDefault="000B3B31" w:rsidP="000B3B31">
      <w:pPr>
        <w:jc w:val="center"/>
        <w:rPr>
          <w:rStyle w:val="a4"/>
          <w:rFonts w:ascii="Times New Roman" w:hAnsi="Times New Roman" w:cs="Times New Roman"/>
          <w:b w:val="0"/>
          <w:sz w:val="40"/>
          <w:szCs w:val="40"/>
        </w:rPr>
      </w:pP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0B3B31" w:rsidRPr="000B3B31" w:rsidRDefault="000B3B31" w:rsidP="000B3B3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tabs>
          <w:tab w:val="left" w:pos="3750"/>
        </w:tabs>
        <w:jc w:val="both"/>
      </w:pPr>
    </w:p>
    <w:p w:rsidR="000B3B31" w:rsidRDefault="000B3B31" w:rsidP="000B3B31">
      <w:pPr>
        <w:pStyle w:val="p9"/>
        <w:rPr>
          <w:rStyle w:val="s2"/>
        </w:rPr>
      </w:pPr>
    </w:p>
    <w:p w:rsidR="000B3B31" w:rsidRDefault="000B3B31" w:rsidP="000B3B31">
      <w:pPr>
        <w:pStyle w:val="p9"/>
      </w:pPr>
      <w:r>
        <w:rPr>
          <w:rStyle w:val="s2"/>
        </w:rPr>
        <w:t>1. Общие положения</w:t>
      </w:r>
    </w:p>
    <w:p w:rsidR="000B3B31" w:rsidRDefault="000B3B31" w:rsidP="000B3B31">
      <w:pPr>
        <w:pStyle w:val="p10"/>
      </w:pPr>
      <w:r>
        <w:rPr>
          <w:rStyle w:val="s3"/>
        </w:rPr>
        <w:t>1.1.​ </w:t>
      </w:r>
      <w:r>
        <w:t>Настоящее Положение о порядке разработки должностных инструкций в МБДОУ «Юлтимеровский детский сад»  (далее – Положение) разработано в целях регулирования взаимоотношений между работодателем и работниками.</w:t>
      </w:r>
    </w:p>
    <w:p w:rsidR="000B3B31" w:rsidRDefault="000B3B31" w:rsidP="000B3B31">
      <w:pPr>
        <w:pStyle w:val="p10"/>
      </w:pPr>
      <w:r>
        <w:rPr>
          <w:rStyle w:val="s3"/>
        </w:rPr>
        <w:t>1.2.​ </w:t>
      </w:r>
      <w:r>
        <w:t>Настоящее Положение определяет основные требования к структуре и содержанию должностной инструкции работников 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0B3B31" w:rsidRDefault="000B3B31" w:rsidP="000B3B31">
      <w:pPr>
        <w:pStyle w:val="p10"/>
      </w:pPr>
      <w:r>
        <w:rPr>
          <w:rStyle w:val="s3"/>
        </w:rPr>
        <w:t>1.3.​ </w:t>
      </w:r>
      <w:r>
        <w:t>Должностная инструкция - организационно-правовой документ, в котором определяются основные функции, обязанности, права и ответственность работника при осуществлении им деятельности в определенной должности.</w:t>
      </w:r>
    </w:p>
    <w:p w:rsidR="000B3B31" w:rsidRDefault="000B3B31" w:rsidP="000B3B31">
      <w:pPr>
        <w:pStyle w:val="p10"/>
      </w:pPr>
      <w:r>
        <w:rPr>
          <w:rStyle w:val="s3"/>
        </w:rPr>
        <w:t>1.4.​ </w:t>
      </w:r>
      <w:r>
        <w:t>Должностная инструкция является нормативным локальным актом ДОУ, регулирующим отношения в рамках деятельности 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ДОУ.</w:t>
      </w:r>
    </w:p>
    <w:p w:rsidR="000B3B31" w:rsidRDefault="000B3B31" w:rsidP="000B3B31">
      <w:pPr>
        <w:pStyle w:val="p10"/>
      </w:pPr>
      <w:r>
        <w:rPr>
          <w:rStyle w:val="s3"/>
        </w:rPr>
        <w:t>1.5.​ </w:t>
      </w:r>
      <w:r>
        <w:t>Должностные инструкции работников ДОУ разрабатываются руководителем. Должностные инструкции должны быть конкретны и фактически описывать рабочие функции.</w:t>
      </w:r>
    </w:p>
    <w:p w:rsidR="000B3B31" w:rsidRDefault="000B3B31" w:rsidP="000B3B31">
      <w:pPr>
        <w:pStyle w:val="p10"/>
      </w:pPr>
      <w:r>
        <w:rPr>
          <w:rStyle w:val="s3"/>
        </w:rPr>
        <w:t>1.6.​ </w:t>
      </w:r>
      <w:r>
        <w:t>Должностные инструкции пересматриваются в едином порядке в соответствии с изменениями структуры и штатной численности ДОУ.</w:t>
      </w:r>
    </w:p>
    <w:p w:rsidR="000B3B31" w:rsidRDefault="000B3B31" w:rsidP="000B3B31">
      <w:pPr>
        <w:pStyle w:val="p10"/>
      </w:pPr>
      <w:r>
        <w:rPr>
          <w:rStyle w:val="s3"/>
        </w:rPr>
        <w:t>1.7.​ </w:t>
      </w:r>
      <w:r>
        <w:t>Значение должностной инструкции как организационного документа заключается в следующем: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закрепляет правовой статус и место работника в системе управ​ления;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определяет задачи, функции, права и обязанности работника;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позволяет обоснованно оценить результаты деятельности;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является правовой основой для аттестации работника, опреде​ления его дисциплинарной и материальной ответственности;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устанавливает организационные основы правовой деятельности.</w:t>
      </w:r>
    </w:p>
    <w:p w:rsidR="000B3B31" w:rsidRDefault="000B3B31" w:rsidP="000B3B31">
      <w:pPr>
        <w:pStyle w:val="p10"/>
      </w:pPr>
      <w:r>
        <w:rPr>
          <w:rStyle w:val="s3"/>
        </w:rPr>
        <w:t>1.8.​ </w:t>
      </w:r>
      <w:r>
        <w:t xml:space="preserve">Должностные инструкции пересматриваются, как правило, один раз в три года. </w:t>
      </w:r>
    </w:p>
    <w:p w:rsidR="000B3B31" w:rsidRDefault="000B3B31" w:rsidP="000B3B31">
      <w:pPr>
        <w:pStyle w:val="p10"/>
      </w:pPr>
      <w:r>
        <w:rPr>
          <w:rStyle w:val="s3"/>
        </w:rPr>
        <w:t>1.9.​ </w:t>
      </w:r>
      <w:r>
        <w:t>Срок хранения должностных инструкций в ДОУ составляет 3 года после замены их новыми.</w:t>
      </w:r>
    </w:p>
    <w:p w:rsidR="000B3B31" w:rsidRDefault="000B3B31" w:rsidP="000B3B31">
      <w:pPr>
        <w:pStyle w:val="p10"/>
      </w:pPr>
      <w:r>
        <w:rPr>
          <w:rStyle w:val="s3"/>
        </w:rPr>
        <w:t>1.10.​ </w:t>
      </w:r>
      <w:r>
        <w:t>Хранение оригиналов должностных инструкций осуществляет заведующий ДОУ.</w:t>
      </w:r>
    </w:p>
    <w:p w:rsidR="000B3B31" w:rsidRDefault="000B3B31" w:rsidP="000B3B31">
      <w:pPr>
        <w:pStyle w:val="p8"/>
      </w:pPr>
      <w:r>
        <w:rPr>
          <w:rStyle w:val="s2"/>
        </w:rPr>
        <w:t>2. Порядок оформления должностных инструкций</w:t>
      </w:r>
    </w:p>
    <w:p w:rsidR="000B3B31" w:rsidRDefault="000B3B31" w:rsidP="000B3B31">
      <w:pPr>
        <w:pStyle w:val="p12"/>
      </w:pPr>
      <w:r>
        <w:rPr>
          <w:rStyle w:val="s5"/>
        </w:rPr>
        <w:lastRenderedPageBreak/>
        <w:t>2.1.​ </w:t>
      </w:r>
      <w:r>
        <w:t xml:space="preserve">Должностная инструкция оформляется в соответствии с Положением о делопроизводстве ДОУ. </w:t>
      </w:r>
    </w:p>
    <w:p w:rsidR="000B3B31" w:rsidRDefault="000B3B31" w:rsidP="000B3B31">
      <w:pPr>
        <w:pStyle w:val="p12"/>
      </w:pPr>
      <w:r>
        <w:rPr>
          <w:rStyle w:val="s5"/>
        </w:rPr>
        <w:t>2.2.​ </w:t>
      </w:r>
      <w:r>
        <w:t>Должностная инструкция утверждается приказом заведующего.</w:t>
      </w:r>
    </w:p>
    <w:p w:rsidR="000B3B31" w:rsidRDefault="000B3B31" w:rsidP="000B3B31">
      <w:pPr>
        <w:pStyle w:val="p12"/>
      </w:pPr>
      <w:r>
        <w:rPr>
          <w:rStyle w:val="s5"/>
        </w:rPr>
        <w:t>2.3.​ </w:t>
      </w:r>
      <w:r>
        <w:t>Текст должностной инструкции как организационного документа состоит из следующих разделов: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общие положения;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направления деятельности;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должностные обязанности;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права;</w:t>
      </w:r>
    </w:p>
    <w:p w:rsidR="000B3B31" w:rsidRDefault="000B3B31" w:rsidP="000B3B31">
      <w:pPr>
        <w:pStyle w:val="p11"/>
      </w:pPr>
      <w:r>
        <w:rPr>
          <w:rStyle w:val="s4"/>
        </w:rPr>
        <w:t>​ </w:t>
      </w:r>
      <w:r>
        <w:rPr>
          <w:rStyle w:val="s4"/>
        </w:rPr>
        <w:sym w:font="Symbol" w:char="F02D"/>
      </w:r>
      <w:r>
        <w:t>ответственность.</w:t>
      </w:r>
    </w:p>
    <w:p w:rsidR="000B3B31" w:rsidRDefault="000B3B31" w:rsidP="000B3B31">
      <w:pPr>
        <w:pStyle w:val="p14"/>
      </w:pPr>
      <w:r>
        <w:rPr>
          <w:rStyle w:val="s5"/>
        </w:rPr>
        <w:t>3.​ </w:t>
      </w:r>
      <w:r>
        <w:rPr>
          <w:rStyle w:val="s2"/>
        </w:rPr>
        <w:t>Содержание разделов должностной инструкции</w:t>
      </w:r>
    </w:p>
    <w:p w:rsidR="000B3B31" w:rsidRDefault="000B3B31" w:rsidP="000B3B31">
      <w:pPr>
        <w:pStyle w:val="p12"/>
      </w:pPr>
      <w:r>
        <w:rPr>
          <w:rStyle w:val="s5"/>
        </w:rPr>
        <w:t>3.1.​ </w:t>
      </w:r>
      <w:r>
        <w:t>В разделе «Общие положения» необходимо указать: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 xml:space="preserve">полное наименование должности (точное наименование в со​ответствии со штатным расписанием), с указанием категории работника в соответствии с Единым квалификационным справочником должностей руководителей, специалистов и служащих, Общероссийским классификатором профессий рабочих, должностей служащих и тарифных раз​рядов); 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уровень образования и дополнительной профессиональной подготовки ра​ботника, необходимый для выполнения предусмотренных должностных обязанно​стей;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требования к стажу работы по специальности;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порядок назначения и освобождения от должности (по представлению какого лица производится назначение, с каким должностным лицом согласовывается назначение);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основные требования, предъявляемые к работнику в отношении специальных знаний и профессиональных навыков, а также знаний нормативно-правовых документов, методических материалов, методов и средств, применяемых при выполнении должностных обязанностей;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основополагающие организационно-правовые документы, на основании ко​торых работник осуществляет служебную деятельность и реализует свои полно​мочия;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 xml:space="preserve">в чьем непосредственном подчинении находится работник (кому подчиняется дополнительно на период отсутствия вы​шестоящего лица); 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перечень структурных подразделений и (или) отдельных должностей работ​ников, непосредственно подчиненных ему по службе (если таковые имеются);</w:t>
      </w:r>
    </w:p>
    <w:p w:rsidR="000B3B31" w:rsidRDefault="000B3B31" w:rsidP="000B3B31">
      <w:pPr>
        <w:pStyle w:val="p15"/>
      </w:pPr>
      <w:r>
        <w:rPr>
          <w:rStyle w:val="s6"/>
        </w:rPr>
        <w:lastRenderedPageBreak/>
        <w:t>​ </w:t>
      </w:r>
      <w:r>
        <w:rPr>
          <w:rStyle w:val="s6"/>
        </w:rPr>
        <w:sym w:font="Symbol" w:char="F02D"/>
      </w:r>
      <w:r>
        <w:t>порядок замещения работника и исполнения должностных обязанностей в случае его временного отсутствия.</w:t>
      </w:r>
    </w:p>
    <w:p w:rsidR="000B3B31" w:rsidRDefault="000B3B31" w:rsidP="000B3B31">
      <w:pPr>
        <w:pStyle w:val="p16"/>
      </w:pPr>
      <w:r>
        <w:rPr>
          <w:rStyle w:val="s7"/>
        </w:rPr>
        <w:t>В раздел могут быть включены другие требования и положения, конкретизиру​ющие и уточняющие статус работника и условия его деятельности.</w:t>
      </w:r>
    </w:p>
    <w:p w:rsidR="000B3B31" w:rsidRDefault="000B3B31" w:rsidP="000B3B31">
      <w:pPr>
        <w:pStyle w:val="p12"/>
      </w:pPr>
      <w:r>
        <w:rPr>
          <w:rStyle w:val="s5"/>
        </w:rPr>
        <w:t>3.2.​ </w:t>
      </w:r>
      <w:r>
        <w:t>В разделе «Направления деятельности» перечисляются основные направления деятельности работника в соответствии с направлениями или одним направлением деятельности структурного подразделения.</w:t>
      </w:r>
    </w:p>
    <w:p w:rsidR="000B3B31" w:rsidRDefault="000B3B31" w:rsidP="000B3B31">
      <w:pPr>
        <w:pStyle w:val="p12"/>
      </w:pPr>
      <w:r>
        <w:rPr>
          <w:rStyle w:val="s5"/>
        </w:rPr>
        <w:t>3.3.​ </w:t>
      </w:r>
      <w:r>
        <w:t>В разделе «Должностные обязанности» необходимо указать обязанности работника с учетом задач и функций конкретного структурного подразделения ДОУ с подробным изложением видов работ, операций и технологий, которые выполняются работником ежедневно или с периодичностью.</w:t>
      </w:r>
    </w:p>
    <w:p w:rsidR="000B3B31" w:rsidRDefault="000B3B31" w:rsidP="000B3B31">
      <w:pPr>
        <w:pStyle w:val="p17"/>
      </w:pPr>
      <w:r>
        <w:t>Перечень должностных обязанностей может быть дополнен или сокращен в зависимости от внешних и внутренних условий деятельности ДОУ.</w:t>
      </w:r>
    </w:p>
    <w:p w:rsidR="000B3B31" w:rsidRDefault="000B3B31" w:rsidP="000B3B31">
      <w:pPr>
        <w:pStyle w:val="p12"/>
      </w:pPr>
      <w:r>
        <w:rPr>
          <w:rStyle w:val="s5"/>
        </w:rPr>
        <w:t>3.4.​ </w:t>
      </w:r>
      <w:r>
        <w:t>Раздел «Права» строится по следующей логической схеме: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права работника на самостоятельное принятие решений (перечисляются вопросы, которые он имеет право решать самостоятельно);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права и контроль (перечисляются вопросы и действия, исполнение которых работник имеет право контролировать, выполняя свои должностные обязанности);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права требовать выполнения определенных действий, права давать распоряжения и указания и контролировать их исполнение;</w:t>
      </w:r>
    </w:p>
    <w:p w:rsidR="000B3B31" w:rsidRDefault="000B3B31" w:rsidP="000B3B31">
      <w:pPr>
        <w:pStyle w:val="p15"/>
      </w:pPr>
      <w:r>
        <w:rPr>
          <w:rStyle w:val="s6"/>
        </w:rPr>
        <w:t>​ </w:t>
      </w:r>
      <w:r>
        <w:rPr>
          <w:rStyle w:val="s6"/>
        </w:rPr>
        <w:sym w:font="Symbol" w:char="F02D"/>
      </w:r>
      <w:r>
        <w:t>права визировать, согласовывать и утверждать документы конкретных видов.</w:t>
      </w:r>
    </w:p>
    <w:p w:rsidR="000B3B31" w:rsidRDefault="000B3B31" w:rsidP="000B3B31">
      <w:pPr>
        <w:pStyle w:val="p18"/>
      </w:pPr>
      <w:r>
        <w:t>В тексте данного раздела закрепляются права работника вносить предложения по совершенствованию деятельности, связанной с выполнением его непосредственных должностных обязанностей, по реализации функций и технологий, в выполнении которых он участвует; входить в состав рабочих групп по подготовке и реализации конкретных проектов и участвовать в разработке коллегиальных решений, направленных на достижение главной задачи структурного подразделения или всего ДОУ.</w:t>
      </w:r>
    </w:p>
    <w:p w:rsidR="000B3B31" w:rsidRDefault="000B3B31" w:rsidP="000B3B31">
      <w:pPr>
        <w:pStyle w:val="p12"/>
      </w:pPr>
      <w:r>
        <w:rPr>
          <w:rStyle w:val="s5"/>
        </w:rPr>
        <w:t>3.5.​ </w:t>
      </w:r>
      <w:r>
        <w:t>Раздел «Ответственность» предусматривает закрепление прежде всего ответственности за нарушение действующего законо​дательства, действий организационно-распорядительных и других документов в соответствии с разделом «Общие положения» долж​ностной инструкции.</w:t>
      </w:r>
    </w:p>
    <w:p w:rsidR="000B3B31" w:rsidRDefault="000B3B31" w:rsidP="000B3B31">
      <w:pPr>
        <w:pStyle w:val="p17"/>
      </w:pPr>
      <w:r>
        <w:t>В необходимых случаях фиксируется полная материальная ответственность работника, в случае если его должность ее пред​усматривает.</w:t>
      </w:r>
    </w:p>
    <w:p w:rsidR="000B3B31" w:rsidRDefault="000B3B31" w:rsidP="000B3B31">
      <w:pPr>
        <w:pStyle w:val="p17"/>
      </w:pPr>
      <w:r>
        <w:t>Фиксируются конкретные формулировки об ответственности за несоблюдение технологий, закрепленных в нормативно-техниче​ских документах предприятия, нарушения сроков выполнения рабо​ты, отказ от применения передовых приемов работы и имеющихся технологических средств, отказ выполнять устные и письменные распоряжения руководителя, не противоречащие действующему за​конодательству.</w:t>
      </w:r>
    </w:p>
    <w:p w:rsidR="000B3B31" w:rsidRDefault="000B3B31" w:rsidP="000B3B31">
      <w:pPr>
        <w:pStyle w:val="p8"/>
        <w:rPr>
          <w:rStyle w:val="s2"/>
        </w:rPr>
      </w:pPr>
      <w:r>
        <w:rPr>
          <w:rStyle w:val="s2"/>
        </w:rPr>
        <w:lastRenderedPageBreak/>
        <w:t>4. Заключительные положения:</w:t>
      </w:r>
    </w:p>
    <w:p w:rsidR="000B3B31" w:rsidRDefault="000B3B31" w:rsidP="000B3B31">
      <w:pPr>
        <w:pStyle w:val="p8"/>
      </w:pPr>
      <w:r>
        <w:rPr>
          <w:rStyle w:val="s5"/>
        </w:rPr>
        <w:t>4.1.​ </w:t>
      </w:r>
      <w:r>
        <w:t xml:space="preserve">Должностные инструкции утверждаются, изменяются и от​меняются по решению заведующего ДОУ. </w:t>
      </w:r>
    </w:p>
    <w:p w:rsidR="000B3B31" w:rsidRDefault="000B3B31" w:rsidP="000B3B31">
      <w:pPr>
        <w:pStyle w:val="p12"/>
      </w:pPr>
      <w:r>
        <w:rPr>
          <w:rStyle w:val="s5"/>
        </w:rPr>
        <w:t>4.2.​ </w:t>
      </w:r>
      <w:r>
        <w:t xml:space="preserve">Ознакомление работников с должностными инструкциями осуществляется при поступлении на работу в ДОУ руководителем структурного подразделения пер​сонально под роспись. </w:t>
      </w:r>
    </w:p>
    <w:p w:rsidR="000B3B31" w:rsidRDefault="000B3B31" w:rsidP="000B3B31">
      <w:pPr>
        <w:pStyle w:val="p12"/>
      </w:pPr>
      <w:r>
        <w:rPr>
          <w:rStyle w:val="s5"/>
        </w:rPr>
        <w:t>4.3.​ </w:t>
      </w:r>
      <w:r>
        <w:t>Должностная инструкция является обязатель​ной для применения и соблюдения работником с даты ознакомления.</w:t>
      </w:r>
    </w:p>
    <w:p w:rsidR="000813E5" w:rsidRPr="00FF1778" w:rsidRDefault="000813E5">
      <w:pPr>
        <w:rPr>
          <w:rFonts w:ascii="Times New Roman" w:hAnsi="Times New Roman" w:cs="Times New Roman"/>
          <w:sz w:val="24"/>
          <w:szCs w:val="24"/>
        </w:rPr>
      </w:pPr>
    </w:p>
    <w:sectPr w:rsidR="000813E5" w:rsidRPr="00FF1778" w:rsidSect="000F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278340D"/>
    <w:multiLevelType w:val="multilevel"/>
    <w:tmpl w:val="4DE6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1778"/>
    <w:rsid w:val="000813E5"/>
    <w:rsid w:val="000B3B31"/>
    <w:rsid w:val="000F6AE2"/>
    <w:rsid w:val="00294DF1"/>
    <w:rsid w:val="008B6DFA"/>
    <w:rsid w:val="00DB0840"/>
    <w:rsid w:val="00FF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1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778"/>
    <w:rPr>
      <w:b/>
      <w:bCs/>
    </w:rPr>
  </w:style>
  <w:style w:type="character" w:customStyle="1" w:styleId="s2">
    <w:name w:val="s2"/>
    <w:basedOn w:val="a0"/>
    <w:rsid w:val="000B3B31"/>
  </w:style>
  <w:style w:type="character" w:customStyle="1" w:styleId="s3">
    <w:name w:val="s3"/>
    <w:basedOn w:val="a0"/>
    <w:rsid w:val="000B3B31"/>
  </w:style>
  <w:style w:type="paragraph" w:customStyle="1" w:styleId="p9">
    <w:name w:val="p9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0B3B31"/>
  </w:style>
  <w:style w:type="paragraph" w:customStyle="1" w:styleId="p16">
    <w:name w:val="p16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0B3B31"/>
  </w:style>
  <w:style w:type="paragraph" w:customStyle="1" w:styleId="p8">
    <w:name w:val="p8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0B3B31"/>
  </w:style>
  <w:style w:type="character" w:customStyle="1" w:styleId="s7">
    <w:name w:val="s7"/>
    <w:basedOn w:val="a0"/>
    <w:rsid w:val="000B3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6504</Characters>
  <Application>Microsoft Office Word</Application>
  <DocSecurity>0</DocSecurity>
  <Lines>54</Lines>
  <Paragraphs>15</Paragraphs>
  <ScaleCrop>false</ScaleCrop>
  <Company>Microsoft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2017-10-01T11:59:00Z</dcterms:created>
  <dcterms:modified xsi:type="dcterms:W3CDTF">2017-10-01T11:59:00Z</dcterms:modified>
</cp:coreProperties>
</file>